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80" w:rsidRPr="00FA3280" w:rsidRDefault="00FA3280" w:rsidP="00FA32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3280">
        <w:rPr>
          <w:b/>
          <w:bCs/>
          <w:color w:val="000000"/>
          <w:sz w:val="28"/>
          <w:szCs w:val="28"/>
        </w:rPr>
        <w:t>Отчет</w:t>
      </w:r>
      <w:r w:rsidR="00AF5CC5" w:rsidRPr="00FA3280">
        <w:rPr>
          <w:b/>
          <w:bCs/>
          <w:color w:val="000000"/>
          <w:sz w:val="28"/>
          <w:szCs w:val="28"/>
        </w:rPr>
        <w:t xml:space="preserve"> по результатам мероприятий</w:t>
      </w:r>
      <w:r w:rsidR="00AF5CC5" w:rsidRPr="00FA3280">
        <w:rPr>
          <w:rFonts w:ascii="Arial" w:hAnsi="Arial" w:cs="Arial"/>
          <w:color w:val="000000"/>
          <w:sz w:val="28"/>
          <w:szCs w:val="28"/>
        </w:rPr>
        <w:t> </w:t>
      </w:r>
      <w:r w:rsidR="00AF5CC5" w:rsidRPr="00FA3280">
        <w:rPr>
          <w:b/>
          <w:bCs/>
          <w:color w:val="000000"/>
          <w:sz w:val="28"/>
          <w:szCs w:val="28"/>
        </w:rPr>
        <w:t xml:space="preserve">по организации </w:t>
      </w:r>
    </w:p>
    <w:p w:rsidR="00AF5CC5" w:rsidRPr="00FA3280" w:rsidRDefault="00AF5CC5" w:rsidP="00FA32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280">
        <w:rPr>
          <w:b/>
          <w:bCs/>
          <w:color w:val="000000"/>
          <w:sz w:val="28"/>
          <w:szCs w:val="28"/>
        </w:rPr>
        <w:t>и проведению республиканской информационной кампании (РИК)</w:t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280">
        <w:rPr>
          <w:b/>
          <w:bCs/>
          <w:color w:val="000000"/>
          <w:sz w:val="28"/>
          <w:szCs w:val="28"/>
        </w:rPr>
        <w:t>«Скажи жизни ДА!»</w:t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>В нашей школе с</w:t>
      </w:r>
      <w:r w:rsidRPr="00FA3280">
        <w:rPr>
          <w:rFonts w:ascii="Arial" w:hAnsi="Arial" w:cs="Arial"/>
          <w:color w:val="000000"/>
          <w:sz w:val="28"/>
          <w:szCs w:val="28"/>
        </w:rPr>
        <w:t> </w:t>
      </w:r>
      <w:r w:rsidRPr="00FA3280">
        <w:rPr>
          <w:color w:val="000000"/>
          <w:sz w:val="28"/>
          <w:szCs w:val="28"/>
        </w:rPr>
        <w:t>10 февраля по 10 марта 2018 года проходили</w:t>
      </w:r>
      <w:r w:rsidRPr="00FA3280">
        <w:rPr>
          <w:rFonts w:ascii="Arial" w:hAnsi="Arial" w:cs="Arial"/>
          <w:color w:val="000000"/>
          <w:sz w:val="28"/>
          <w:szCs w:val="28"/>
        </w:rPr>
        <w:t> </w:t>
      </w:r>
      <w:r w:rsidRPr="00FA3280">
        <w:rPr>
          <w:color w:val="000000"/>
          <w:sz w:val="28"/>
          <w:szCs w:val="28"/>
        </w:rPr>
        <w:t>мероприятия по организации проведению республиканской информационной кампании (РИК) «Скажи жизни ДА!».</w:t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>1.Прошло обновление тематических информационных стендов для родителей и учащихся.</w:t>
      </w:r>
      <w:r w:rsidRPr="00FA3280">
        <w:rPr>
          <w:rFonts w:ascii="Arial" w:hAnsi="Arial" w:cs="Arial"/>
          <w:color w:val="000000"/>
          <w:sz w:val="28"/>
          <w:szCs w:val="28"/>
        </w:rPr>
        <w:t> </w:t>
      </w:r>
      <w:r w:rsidRPr="00FA3280">
        <w:rPr>
          <w:color w:val="000000"/>
          <w:sz w:val="28"/>
          <w:szCs w:val="28"/>
        </w:rPr>
        <w:t>Распространение</w:t>
      </w:r>
      <w:r w:rsidRPr="00FA3280">
        <w:rPr>
          <w:rFonts w:ascii="Arial" w:hAnsi="Arial" w:cs="Arial"/>
          <w:color w:val="000000"/>
          <w:sz w:val="28"/>
          <w:szCs w:val="28"/>
        </w:rPr>
        <w:t> </w:t>
      </w:r>
      <w:r w:rsidRPr="00FA3280">
        <w:rPr>
          <w:color w:val="000000"/>
          <w:sz w:val="28"/>
          <w:szCs w:val="28"/>
        </w:rPr>
        <w:t>информационных листков с контактными данными учреждений, оказывающих психологическую помощь детям.</w:t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4FC7F63" wp14:editId="35AFBE20">
            <wp:extent cx="1609725" cy="2219325"/>
            <wp:effectExtent l="0" t="0" r="9525" b="9525"/>
            <wp:docPr id="1" name="Рисунок 1" descr="hello_html_70804f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804f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280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21D9E34" wp14:editId="354AFCCB">
            <wp:extent cx="1609725" cy="2219325"/>
            <wp:effectExtent l="0" t="0" r="9525" b="9525"/>
            <wp:docPr id="2" name="Рисунок 2" descr="hello_html_6b9f6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b9f6e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280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8D0D1AA" wp14:editId="1E081909">
            <wp:extent cx="1609725" cy="2219325"/>
            <wp:effectExtent l="0" t="0" r="9525" b="9525"/>
            <wp:docPr id="3" name="Рисунок 3" descr="hello_html_m2cd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cd8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>2.Были выпущены и распространены тематические памятки, информационных листовки</w:t>
      </w:r>
      <w:proofErr w:type="gramStart"/>
      <w:r w:rsidRPr="00FA3280">
        <w:rPr>
          <w:color w:val="000000"/>
          <w:sz w:val="28"/>
          <w:szCs w:val="28"/>
        </w:rPr>
        <w:t xml:space="preserve"> ,</w:t>
      </w:r>
      <w:proofErr w:type="gramEnd"/>
      <w:r w:rsidRPr="00FA3280">
        <w:rPr>
          <w:color w:val="000000"/>
          <w:sz w:val="28"/>
          <w:szCs w:val="28"/>
        </w:rPr>
        <w:t xml:space="preserve"> ориентированных на разные целевые группы : «Как обеспечить безопасность в Интернете», «Мы выбираем – Жизнь!» на сайте школы размещен ролик «Безопасный интернет» </w:t>
      </w:r>
      <w:proofErr w:type="spellStart"/>
      <w:r w:rsidRPr="00FA3280">
        <w:rPr>
          <w:color w:val="000000"/>
          <w:sz w:val="28"/>
          <w:szCs w:val="28"/>
        </w:rPr>
        <w:t>ссылка:</w:t>
      </w:r>
      <w:hyperlink r:id="rId8" w:history="1">
        <w:r w:rsidRPr="00FA3280">
          <w:rPr>
            <w:rStyle w:val="a4"/>
            <w:color w:val="1DBEF1"/>
            <w:sz w:val="28"/>
            <w:szCs w:val="28"/>
            <w:u w:val="none"/>
          </w:rPr>
          <w:t>http</w:t>
        </w:r>
        <w:proofErr w:type="spellEnd"/>
        <w:r w:rsidRPr="00FA3280">
          <w:rPr>
            <w:rStyle w:val="a4"/>
            <w:color w:val="1DBEF1"/>
            <w:sz w:val="28"/>
            <w:szCs w:val="28"/>
            <w:u w:val="none"/>
          </w:rPr>
          <w:t>://b1026.sko.agartu.kz/</w:t>
        </w:r>
        <w:proofErr w:type="spellStart"/>
        <w:r w:rsidRPr="00FA3280">
          <w:rPr>
            <w:rStyle w:val="a4"/>
            <w:color w:val="1DBEF1"/>
            <w:sz w:val="28"/>
            <w:szCs w:val="28"/>
            <w:u w:val="none"/>
          </w:rPr>
          <w:t>internet?lang</w:t>
        </w:r>
        <w:proofErr w:type="spellEnd"/>
        <w:r w:rsidRPr="00FA3280">
          <w:rPr>
            <w:rStyle w:val="a4"/>
            <w:color w:val="1DBEF1"/>
            <w:sz w:val="28"/>
            <w:szCs w:val="28"/>
            <w:u w:val="none"/>
          </w:rPr>
          <w:t>=</w:t>
        </w:r>
        <w:proofErr w:type="spellStart"/>
        <w:r w:rsidRPr="00FA3280">
          <w:rPr>
            <w:rStyle w:val="a4"/>
            <w:color w:val="1DBEF1"/>
            <w:sz w:val="28"/>
            <w:szCs w:val="28"/>
            <w:u w:val="none"/>
          </w:rPr>
          <w:t>ru</w:t>
        </w:r>
        <w:proofErr w:type="spellEnd"/>
      </w:hyperlink>
      <w:r w:rsidRPr="00FA3280">
        <w:rPr>
          <w:color w:val="000000"/>
          <w:sz w:val="28"/>
          <w:szCs w:val="28"/>
        </w:rPr>
        <w:t>.</w:t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 xml:space="preserve">3. Организация и проведение  </w:t>
      </w:r>
      <w:proofErr w:type="spellStart"/>
      <w:r w:rsidRPr="00FA3280">
        <w:rPr>
          <w:color w:val="000000"/>
          <w:sz w:val="28"/>
          <w:szCs w:val="28"/>
        </w:rPr>
        <w:t>дебатного</w:t>
      </w:r>
      <w:proofErr w:type="spellEnd"/>
      <w:r w:rsidRPr="00FA3280">
        <w:rPr>
          <w:color w:val="000000"/>
          <w:sz w:val="28"/>
          <w:szCs w:val="28"/>
        </w:rPr>
        <w:t xml:space="preserve"> турнира «Интернет: «За» и «Против» среди учащихся старших классов. Победила команда опровержения, лучшим спикером была названа Сулейманова Карина.</w:t>
      </w:r>
    </w:p>
    <w:p w:rsidR="00AF5CC5" w:rsidRPr="00FA3280" w:rsidRDefault="00AF5CC5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F5CC5" w:rsidRPr="00FA3280" w:rsidRDefault="00FA3280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>4</w:t>
      </w:r>
      <w:r w:rsidR="00AF5CC5" w:rsidRPr="00FA3280">
        <w:rPr>
          <w:color w:val="000000"/>
          <w:sz w:val="28"/>
          <w:szCs w:val="28"/>
        </w:rPr>
        <w:t>.</w:t>
      </w:r>
      <w:r w:rsidR="00AF5CC5" w:rsidRPr="00FA3280">
        <w:rPr>
          <w:rFonts w:ascii="Arial" w:hAnsi="Arial" w:cs="Arial"/>
          <w:color w:val="000000"/>
          <w:sz w:val="28"/>
          <w:szCs w:val="28"/>
        </w:rPr>
        <w:t> </w:t>
      </w:r>
      <w:r w:rsidR="00AF5CC5" w:rsidRPr="00FA3280">
        <w:rPr>
          <w:color w:val="000000"/>
          <w:sz w:val="28"/>
          <w:szCs w:val="28"/>
        </w:rPr>
        <w:t>Прошли классных часы по вопросам защиты от отрицательного воздействия социальных сетей, наносящих вред здоровью в форме круглого стола «Жизнь прекрасна! Не рискуй напрасно!»</w:t>
      </w:r>
    </w:p>
    <w:p w:rsidR="00AF5CC5" w:rsidRPr="00FA3280" w:rsidRDefault="00E845DD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AF5CC5" w:rsidRPr="00FA3280" w:rsidRDefault="00FA3280" w:rsidP="00AF5C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>5</w:t>
      </w:r>
      <w:r w:rsidR="00AF5CC5" w:rsidRPr="00FA3280">
        <w:rPr>
          <w:color w:val="000000"/>
          <w:sz w:val="28"/>
          <w:szCs w:val="28"/>
        </w:rPr>
        <w:t>.</w:t>
      </w:r>
      <w:r w:rsidR="00AF5CC5" w:rsidRPr="00FA3280">
        <w:rPr>
          <w:rFonts w:ascii="Arial" w:hAnsi="Arial" w:cs="Arial"/>
          <w:color w:val="000000"/>
          <w:sz w:val="28"/>
          <w:szCs w:val="28"/>
        </w:rPr>
        <w:t> </w:t>
      </w:r>
      <w:r w:rsidR="00AF5CC5" w:rsidRPr="00FA3280">
        <w:rPr>
          <w:color w:val="000000"/>
          <w:sz w:val="28"/>
          <w:szCs w:val="28"/>
        </w:rPr>
        <w:t>Организация показа видеороликов о приемлемых моделях поведения в Интернете среди учащихся</w:t>
      </w:r>
    </w:p>
    <w:p w:rsidR="00AF5CC5" w:rsidRPr="00FA3280" w:rsidRDefault="00AF5CC5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rFonts w:ascii="Arial" w:hAnsi="Arial" w:cs="Arial"/>
          <w:color w:val="000000"/>
          <w:sz w:val="28"/>
          <w:szCs w:val="28"/>
        </w:rPr>
        <w:br/>
      </w:r>
      <w:r w:rsidR="00FA3280" w:rsidRPr="00FA3280">
        <w:rPr>
          <w:color w:val="000000"/>
          <w:sz w:val="28"/>
          <w:szCs w:val="28"/>
        </w:rPr>
        <w:t xml:space="preserve">6. </w:t>
      </w:r>
      <w:r w:rsidRPr="00FA3280">
        <w:rPr>
          <w:color w:val="000000"/>
          <w:sz w:val="28"/>
          <w:szCs w:val="28"/>
        </w:rPr>
        <w:t>Была проведена просветительская работа с педагогами школы «Как обеспечить безопасность детей в Интернете»</w:t>
      </w:r>
    </w:p>
    <w:p w:rsidR="00AF5CC5" w:rsidRPr="00FA3280" w:rsidRDefault="00AF5CC5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A3280" w:rsidRDefault="00FA3280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t xml:space="preserve">7. </w:t>
      </w:r>
      <w:r w:rsidR="00AF5CC5" w:rsidRPr="00FA3280">
        <w:rPr>
          <w:color w:val="000000"/>
          <w:sz w:val="28"/>
          <w:szCs w:val="28"/>
        </w:rPr>
        <w:t xml:space="preserve">Проведение родительского собрания по вопросам усиления родительского </w:t>
      </w:r>
      <w:proofErr w:type="gramStart"/>
      <w:r w:rsidR="00AF5CC5" w:rsidRPr="00FA3280">
        <w:rPr>
          <w:color w:val="000000"/>
          <w:sz w:val="28"/>
          <w:szCs w:val="28"/>
        </w:rPr>
        <w:t>контроля за</w:t>
      </w:r>
      <w:proofErr w:type="gramEnd"/>
      <w:r w:rsidR="00AF5CC5" w:rsidRPr="00FA3280">
        <w:rPr>
          <w:color w:val="000000"/>
          <w:sz w:val="28"/>
          <w:szCs w:val="28"/>
        </w:rPr>
        <w:t xml:space="preserve"> действиями детей в Интернете и в социальных сетях «Родительский контроль»</w:t>
      </w:r>
    </w:p>
    <w:p w:rsidR="00AF5CC5" w:rsidRPr="00FA3280" w:rsidRDefault="00FA3280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color w:val="000000"/>
          <w:sz w:val="28"/>
          <w:szCs w:val="28"/>
        </w:rPr>
        <w:lastRenderedPageBreak/>
        <w:t>8</w:t>
      </w:r>
      <w:r w:rsidR="00AF5CC5" w:rsidRPr="00FA3280">
        <w:rPr>
          <w:color w:val="000000"/>
          <w:sz w:val="28"/>
          <w:szCs w:val="28"/>
        </w:rPr>
        <w:t>.</w:t>
      </w:r>
      <w:r w:rsidR="00AF5CC5" w:rsidRPr="00FA3280">
        <w:rPr>
          <w:rFonts w:ascii="Arial" w:hAnsi="Arial" w:cs="Arial"/>
          <w:color w:val="000000"/>
          <w:sz w:val="28"/>
          <w:szCs w:val="28"/>
        </w:rPr>
        <w:t> </w:t>
      </w:r>
      <w:r w:rsidR="00AF5CC5" w:rsidRPr="00FA3280">
        <w:rPr>
          <w:color w:val="000000"/>
          <w:sz w:val="28"/>
          <w:szCs w:val="28"/>
        </w:rPr>
        <w:t xml:space="preserve">Консультационная, </w:t>
      </w:r>
      <w:proofErr w:type="spellStart"/>
      <w:r w:rsidR="00AF5CC5" w:rsidRPr="00FA3280">
        <w:rPr>
          <w:color w:val="000000"/>
          <w:sz w:val="28"/>
          <w:szCs w:val="28"/>
        </w:rPr>
        <w:t>психокоррекционная</w:t>
      </w:r>
      <w:proofErr w:type="spellEnd"/>
      <w:r w:rsidR="00AF5CC5" w:rsidRPr="00FA3280">
        <w:rPr>
          <w:color w:val="000000"/>
          <w:sz w:val="28"/>
          <w:szCs w:val="28"/>
        </w:rPr>
        <w:t xml:space="preserve"> работа с детьми, подростками и родителями</w:t>
      </w:r>
      <w:r>
        <w:rPr>
          <w:rFonts w:ascii="Arial" w:hAnsi="Arial" w:cs="Arial"/>
          <w:color w:val="000000"/>
          <w:sz w:val="28"/>
          <w:szCs w:val="28"/>
        </w:rPr>
        <w:t>.</w:t>
      </w:r>
      <w:bookmarkStart w:id="0" w:name="_GoBack"/>
      <w:bookmarkEnd w:id="0"/>
    </w:p>
    <w:p w:rsidR="00AF5CC5" w:rsidRPr="00FA3280" w:rsidRDefault="00AF5CC5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280">
        <w:rPr>
          <w:rFonts w:ascii="Arial" w:hAnsi="Arial" w:cs="Arial"/>
          <w:color w:val="000000"/>
          <w:sz w:val="28"/>
          <w:szCs w:val="28"/>
        </w:rPr>
        <w:br/>
      </w:r>
    </w:p>
    <w:p w:rsidR="00AF5CC5" w:rsidRPr="00FA3280" w:rsidRDefault="00AF5CC5" w:rsidP="00AF5C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E0E29" w:rsidRPr="00FA3280" w:rsidRDefault="008E0E29">
      <w:pPr>
        <w:rPr>
          <w:sz w:val="28"/>
          <w:szCs w:val="28"/>
        </w:rPr>
      </w:pPr>
    </w:p>
    <w:sectPr w:rsidR="008E0E29" w:rsidRPr="00FA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B7"/>
    <w:rsid w:val="00260611"/>
    <w:rsid w:val="006874B7"/>
    <w:rsid w:val="008E0E29"/>
    <w:rsid w:val="00AF5CC5"/>
    <w:rsid w:val="00E845DD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C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C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1026.sko.agartu.kz%2Finternet%3Flang%3D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Takenova Aidana</dc:creator>
  <cp:keywords/>
  <dc:description/>
  <cp:lastModifiedBy>Takenova Aidana</cp:lastModifiedBy>
  <cp:revision>7</cp:revision>
  <dcterms:created xsi:type="dcterms:W3CDTF">2018-03-12T03:25:00Z</dcterms:created>
  <dcterms:modified xsi:type="dcterms:W3CDTF">2018-03-14T08:32:00Z</dcterms:modified>
</cp:coreProperties>
</file>